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FB" w:rsidRDefault="009510FB" w:rsidP="009510F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Консультация для родителей </w:t>
      </w:r>
    </w:p>
    <w:p w:rsidR="009510FB" w:rsidRDefault="009510FB" w:rsidP="009510FB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«Что такое ФФНР?»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     </w:t>
      </w:r>
      <w:r>
        <w:rPr>
          <w:rStyle w:val="c1"/>
          <w:color w:val="000000"/>
          <w:sz w:val="28"/>
          <w:szCs w:val="28"/>
        </w:rPr>
        <w:t>Фонетико-фонематическое недоразвитие речи (ФФНР) - нарушение процессов формирования произносительной системы родного языка у детей с различными речевыми расстройствами вследствие дефекта восприятия и произношения фонем. К этой категории относятся дети с нормальным слухом и интеллектом.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 Правильная речь – один из показателей готовности ребенка к обучению в школе,  залог  успешного  освоения  грамоты  и   чтения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П</w:t>
      </w:r>
      <w:r>
        <w:rPr>
          <w:rStyle w:val="c1"/>
          <w:color w:val="000000"/>
          <w:sz w:val="28"/>
          <w:szCs w:val="28"/>
        </w:rPr>
        <w:t xml:space="preserve">исьменная   речь формируется   на   основе устной, несовершенное фонематическое восприятие, с одной стороны, отрицательно влияет на становление звукопроизношения, с другой – тормозит, усложняет формирование навыков звукового анализа, что приводит к формированию </w:t>
      </w:r>
      <w:proofErr w:type="spellStart"/>
      <w:r>
        <w:rPr>
          <w:rStyle w:val="c1"/>
          <w:color w:val="000000"/>
          <w:sz w:val="28"/>
          <w:szCs w:val="28"/>
        </w:rPr>
        <w:t>дисграфии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дислексии</w:t>
      </w:r>
      <w:proofErr w:type="spellEnd"/>
      <w:r>
        <w:rPr>
          <w:rStyle w:val="c1"/>
          <w:color w:val="000000"/>
          <w:sz w:val="28"/>
          <w:szCs w:val="28"/>
        </w:rPr>
        <w:t xml:space="preserve"> (нарушению </w:t>
      </w:r>
      <w:r>
        <w:rPr>
          <w:rStyle w:val="c1"/>
          <w:color w:val="000000"/>
          <w:sz w:val="28"/>
          <w:szCs w:val="28"/>
        </w:rPr>
        <w:t>письма</w:t>
      </w:r>
      <w:r>
        <w:rPr>
          <w:rStyle w:val="c1"/>
          <w:color w:val="000000"/>
          <w:sz w:val="28"/>
          <w:szCs w:val="28"/>
        </w:rPr>
        <w:t xml:space="preserve"> и чтения соответственно)</w:t>
      </w:r>
      <w:r>
        <w:rPr>
          <w:rStyle w:val="c1"/>
          <w:color w:val="000000"/>
          <w:sz w:val="28"/>
          <w:szCs w:val="28"/>
        </w:rPr>
        <w:t>.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Особенности речи детей с ФФНР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Состояние звукопроизношения детей данной категории характеризуется следующими особенностями: </w:t>
      </w:r>
      <w:r>
        <w:rPr>
          <w:rStyle w:val="c1"/>
          <w:color w:val="000000"/>
          <w:sz w:val="28"/>
          <w:szCs w:val="28"/>
        </w:rPr>
        <w:br/>
      </w:r>
      <w:r w:rsidRPr="009510FB">
        <w:rPr>
          <w:rStyle w:val="c0"/>
          <w:b/>
          <w:i/>
          <w:iCs/>
          <w:color w:val="000000"/>
          <w:sz w:val="28"/>
          <w:szCs w:val="28"/>
        </w:rPr>
        <w:t>1. Отсутствие в речи тех или иных звуков и замены звуков.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Сложные по артикуляции звуки заменяются простыми по артикуляции, например: вместо [с], [ш</w:t>
      </w:r>
      <w:proofErr w:type="gramStart"/>
      <w:r>
        <w:rPr>
          <w:rStyle w:val="c1"/>
          <w:color w:val="000000"/>
          <w:sz w:val="28"/>
          <w:szCs w:val="28"/>
        </w:rPr>
        <w:t>]-</w:t>
      </w:r>
      <w:proofErr w:type="gramEnd"/>
      <w:r>
        <w:rPr>
          <w:rStyle w:val="c1"/>
          <w:color w:val="000000"/>
          <w:sz w:val="28"/>
          <w:szCs w:val="28"/>
        </w:rPr>
        <w:t>[ф], вместо [р], [л]-[л'], [ц], вместо звонких - глухие; свистящие и шипящие (фрикативные) заменяются звуками [т], [т'], [д], [д']. Отсутствие звука или </w:t>
      </w:r>
      <w:r>
        <w:rPr>
          <w:rStyle w:val="c0"/>
          <w:i/>
          <w:iCs/>
          <w:color w:val="000000"/>
          <w:sz w:val="28"/>
          <w:szCs w:val="28"/>
        </w:rPr>
        <w:t>замена его другим по артикуляционному признаку </w:t>
      </w:r>
      <w:r>
        <w:rPr>
          <w:rStyle w:val="c1"/>
          <w:color w:val="000000"/>
          <w:sz w:val="28"/>
          <w:szCs w:val="28"/>
        </w:rPr>
        <w:t>создает условия для смешения соответствующих фонем. Трудности различения близких звуков, принадлежащих разным фонетическим группам, приводят к их смешению при чтении и на письме. Количество неправильно произносимых или неправильно употребляемых в речи звуков может достигать большого числа - до 16-20. Чаще всего оказываются несформированными свистящие и шипящие</w:t>
      </w:r>
      <w:r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[т'] и [д']; [л], [</w:t>
      </w:r>
      <w:proofErr w:type="gramStart"/>
      <w:r>
        <w:rPr>
          <w:rStyle w:val="c1"/>
          <w:color w:val="000000"/>
          <w:sz w:val="28"/>
          <w:szCs w:val="28"/>
        </w:rPr>
        <w:t>р</w:t>
      </w:r>
      <w:proofErr w:type="gramEnd"/>
      <w:r>
        <w:rPr>
          <w:rStyle w:val="c1"/>
          <w:color w:val="000000"/>
          <w:sz w:val="28"/>
          <w:szCs w:val="28"/>
        </w:rPr>
        <w:t>], [</w:t>
      </w:r>
      <w:proofErr w:type="spellStart"/>
      <w:r>
        <w:rPr>
          <w:rStyle w:val="c1"/>
          <w:color w:val="000000"/>
          <w:sz w:val="28"/>
          <w:szCs w:val="28"/>
        </w:rPr>
        <w:t>p'j</w:t>
      </w:r>
      <w:proofErr w:type="spellEnd"/>
      <w:r>
        <w:rPr>
          <w:rStyle w:val="c1"/>
          <w:color w:val="000000"/>
          <w:sz w:val="28"/>
          <w:szCs w:val="28"/>
        </w:rPr>
        <w:t>; звонкие замещаются парными глухими; недостаточно противопоставлены пары мягких и твердых звуков; отсутствует согласный [j]; гласный [ы].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2.  </w:t>
      </w:r>
      <w:r w:rsidRPr="009510FB">
        <w:rPr>
          <w:rStyle w:val="c0"/>
          <w:b/>
          <w:i/>
          <w:iCs/>
          <w:color w:val="000000"/>
          <w:sz w:val="28"/>
          <w:szCs w:val="28"/>
        </w:rPr>
        <w:t>Замены группы звуков диффузной артикуляцией</w:t>
      </w:r>
      <w:r>
        <w:rPr>
          <w:rStyle w:val="c0"/>
          <w:i/>
          <w:iCs/>
          <w:color w:val="000000"/>
          <w:sz w:val="28"/>
          <w:szCs w:val="28"/>
        </w:rPr>
        <w:t>. </w:t>
      </w:r>
      <w:proofErr w:type="gramStart"/>
      <w:r>
        <w:rPr>
          <w:rStyle w:val="c1"/>
          <w:color w:val="000000"/>
          <w:sz w:val="28"/>
          <w:szCs w:val="28"/>
        </w:rPr>
        <w:t xml:space="preserve">Вместо двух или нескольких </w:t>
      </w:r>
      <w:proofErr w:type="spellStart"/>
      <w:r>
        <w:rPr>
          <w:rStyle w:val="c1"/>
          <w:color w:val="000000"/>
          <w:sz w:val="28"/>
          <w:szCs w:val="28"/>
        </w:rPr>
        <w:t>артикуляционно</w:t>
      </w:r>
      <w:proofErr w:type="spellEnd"/>
      <w:r>
        <w:rPr>
          <w:rStyle w:val="c1"/>
          <w:color w:val="000000"/>
          <w:sz w:val="28"/>
          <w:szCs w:val="28"/>
        </w:rPr>
        <w:t xml:space="preserve"> близких звуков произносится средний, неотчетливый звук, вместо [ш] и [с] - мягкий звук [ш], вместо [ч] и [т] - нечто вроде смягченного [ч].</w:t>
      </w:r>
      <w:proofErr w:type="gramEnd"/>
      <w:r>
        <w:rPr>
          <w:rStyle w:val="c1"/>
          <w:color w:val="000000"/>
          <w:sz w:val="28"/>
          <w:szCs w:val="28"/>
        </w:rPr>
        <w:t xml:space="preserve"> Причинами таких замен является </w:t>
      </w:r>
      <w:proofErr w:type="gramStart"/>
      <w:r>
        <w:rPr>
          <w:rStyle w:val="c1"/>
          <w:color w:val="000000"/>
          <w:sz w:val="28"/>
          <w:szCs w:val="28"/>
        </w:rPr>
        <w:t>недостаточная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сформированность</w:t>
      </w:r>
      <w:proofErr w:type="spellEnd"/>
      <w:r>
        <w:rPr>
          <w:rStyle w:val="c1"/>
          <w:color w:val="000000"/>
          <w:sz w:val="28"/>
          <w:szCs w:val="28"/>
        </w:rPr>
        <w:t xml:space="preserve"> фонематического слуха или его нарушения. Такие нарушения, где одна фонема заменяется другой, называют </w:t>
      </w:r>
      <w:r>
        <w:rPr>
          <w:rStyle w:val="c0"/>
          <w:i/>
          <w:iCs/>
          <w:color w:val="000000"/>
          <w:sz w:val="28"/>
          <w:szCs w:val="28"/>
        </w:rPr>
        <w:t>фонематическими.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3.  </w:t>
      </w:r>
      <w:r w:rsidRPr="009510FB">
        <w:rPr>
          <w:rStyle w:val="c0"/>
          <w:b/>
          <w:i/>
          <w:iCs/>
          <w:color w:val="000000"/>
          <w:sz w:val="28"/>
          <w:szCs w:val="28"/>
        </w:rPr>
        <w:t>Нестойкое употребление звуков в речи</w:t>
      </w:r>
      <w:r>
        <w:rPr>
          <w:rStyle w:val="c0"/>
          <w:i/>
          <w:iCs/>
          <w:color w:val="00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Некоторые звуки </w:t>
      </w:r>
      <w:r>
        <w:rPr>
          <w:rStyle w:val="c0"/>
          <w:i/>
          <w:iCs/>
          <w:color w:val="000000"/>
          <w:sz w:val="28"/>
          <w:szCs w:val="28"/>
        </w:rPr>
        <w:t>по инструкции </w:t>
      </w:r>
      <w:r>
        <w:rPr>
          <w:rStyle w:val="c1"/>
          <w:color w:val="000000"/>
          <w:sz w:val="28"/>
          <w:szCs w:val="28"/>
        </w:rPr>
        <w:t>изолированно ребенок произносит правильно, но в речи они отсутствуют или заменяются другими. Такие нарушения называются </w:t>
      </w:r>
      <w:r>
        <w:rPr>
          <w:rStyle w:val="c0"/>
          <w:i/>
          <w:iCs/>
          <w:color w:val="000000"/>
          <w:sz w:val="28"/>
          <w:szCs w:val="28"/>
        </w:rPr>
        <w:t>фонетико-фонематическими.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4.  </w:t>
      </w:r>
      <w:r w:rsidRPr="009510FB">
        <w:rPr>
          <w:rStyle w:val="c0"/>
          <w:b/>
          <w:i/>
          <w:iCs/>
          <w:color w:val="000000"/>
          <w:sz w:val="28"/>
          <w:szCs w:val="28"/>
        </w:rPr>
        <w:t>Искаженное произношение одного или нескольких звуков</w:t>
      </w:r>
      <w:r>
        <w:rPr>
          <w:rStyle w:val="c0"/>
          <w:i/>
          <w:iCs/>
          <w:color w:val="000000"/>
          <w:sz w:val="28"/>
          <w:szCs w:val="28"/>
        </w:rPr>
        <w:t>. </w:t>
      </w:r>
      <w:r>
        <w:rPr>
          <w:rStyle w:val="c1"/>
          <w:color w:val="000000"/>
          <w:sz w:val="28"/>
          <w:szCs w:val="28"/>
        </w:rPr>
        <w:t>Ребенок может искаженно произносить 2-4 звука или говорить без дефектов, а на слух не различать большее число звуков из разных групп.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При наличии большого количества дефектных звуков у детей с ФФНР нарушается слоговая структура слова и произношение слов со стечением согласных: </w:t>
      </w:r>
      <w:proofErr w:type="gramStart"/>
      <w:r>
        <w:rPr>
          <w:rStyle w:val="c1"/>
          <w:color w:val="000000"/>
          <w:sz w:val="28"/>
          <w:szCs w:val="28"/>
        </w:rPr>
        <w:t>вместо</w:t>
      </w:r>
      <w:proofErr w:type="gramEnd"/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скатерть</w:t>
      </w:r>
      <w:r>
        <w:rPr>
          <w:rStyle w:val="c1"/>
          <w:color w:val="000000"/>
          <w:sz w:val="28"/>
          <w:szCs w:val="28"/>
        </w:rPr>
        <w:t> - они говорят «</w:t>
      </w:r>
      <w:proofErr w:type="spellStart"/>
      <w:r>
        <w:rPr>
          <w:rStyle w:val="c1"/>
          <w:color w:val="000000"/>
          <w:sz w:val="28"/>
          <w:szCs w:val="28"/>
        </w:rPr>
        <w:t>катиль</w:t>
      </w:r>
      <w:proofErr w:type="spellEnd"/>
      <w:r>
        <w:rPr>
          <w:rStyle w:val="c1"/>
          <w:color w:val="000000"/>
          <w:sz w:val="28"/>
          <w:szCs w:val="28"/>
        </w:rPr>
        <w:t>» или «</w:t>
      </w:r>
      <w:proofErr w:type="spellStart"/>
      <w:r>
        <w:rPr>
          <w:rStyle w:val="c1"/>
          <w:color w:val="000000"/>
          <w:sz w:val="28"/>
          <w:szCs w:val="28"/>
        </w:rPr>
        <w:t>катеть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»,</w:t>
      </w:r>
      <w:r>
        <w:rPr>
          <w:rStyle w:val="c1"/>
          <w:color w:val="000000"/>
          <w:sz w:val="28"/>
          <w:szCs w:val="28"/>
        </w:rPr>
        <w:t> вместо </w:t>
      </w:r>
      <w:r>
        <w:rPr>
          <w:rStyle w:val="c0"/>
          <w:i/>
          <w:iCs/>
          <w:color w:val="000000"/>
          <w:sz w:val="28"/>
          <w:szCs w:val="28"/>
        </w:rPr>
        <w:t>велосипед</w:t>
      </w:r>
      <w:r>
        <w:rPr>
          <w:rStyle w:val="c1"/>
          <w:color w:val="000000"/>
          <w:sz w:val="28"/>
          <w:szCs w:val="28"/>
        </w:rPr>
        <w:t> – «</w:t>
      </w:r>
      <w:proofErr w:type="spellStart"/>
      <w:r>
        <w:rPr>
          <w:rStyle w:val="c1"/>
          <w:color w:val="000000"/>
          <w:sz w:val="28"/>
          <w:szCs w:val="28"/>
        </w:rPr>
        <w:t>сипед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:rsidR="009510FB" w:rsidRDefault="009510FB" w:rsidP="009510F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9510FB" w:rsidRDefault="009510FB" w:rsidP="009510F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libri" w:hAnsi="Calibri"/>
          <w:color w:val="000000"/>
          <w:sz w:val="28"/>
          <w:szCs w:val="28"/>
        </w:rPr>
        <w:t>        </w:t>
      </w:r>
    </w:p>
    <w:p w:rsidR="00B743AF" w:rsidRDefault="000A6964"/>
    <w:sectPr w:rsidR="00B743AF" w:rsidSect="00951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FB"/>
    <w:rsid w:val="000A6964"/>
    <w:rsid w:val="005C68C9"/>
    <w:rsid w:val="00803152"/>
    <w:rsid w:val="0095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10FB"/>
  </w:style>
  <w:style w:type="paragraph" w:customStyle="1" w:styleId="c2">
    <w:name w:val="c2"/>
    <w:basedOn w:val="a"/>
    <w:rsid w:val="0095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10FB"/>
  </w:style>
  <w:style w:type="character" w:customStyle="1" w:styleId="c1">
    <w:name w:val="c1"/>
    <w:basedOn w:val="a0"/>
    <w:rsid w:val="009510FB"/>
  </w:style>
  <w:style w:type="character" w:customStyle="1" w:styleId="c0">
    <w:name w:val="c0"/>
    <w:basedOn w:val="a0"/>
    <w:rsid w:val="009510FB"/>
  </w:style>
  <w:style w:type="paragraph" w:customStyle="1" w:styleId="c7">
    <w:name w:val="c7"/>
    <w:basedOn w:val="a"/>
    <w:rsid w:val="0095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10FB"/>
  </w:style>
  <w:style w:type="character" w:customStyle="1" w:styleId="c8">
    <w:name w:val="c8"/>
    <w:basedOn w:val="a0"/>
    <w:rsid w:val="00951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10FB"/>
  </w:style>
  <w:style w:type="paragraph" w:customStyle="1" w:styleId="c2">
    <w:name w:val="c2"/>
    <w:basedOn w:val="a"/>
    <w:rsid w:val="0095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10FB"/>
  </w:style>
  <w:style w:type="character" w:customStyle="1" w:styleId="c1">
    <w:name w:val="c1"/>
    <w:basedOn w:val="a0"/>
    <w:rsid w:val="009510FB"/>
  </w:style>
  <w:style w:type="character" w:customStyle="1" w:styleId="c0">
    <w:name w:val="c0"/>
    <w:basedOn w:val="a0"/>
    <w:rsid w:val="009510FB"/>
  </w:style>
  <w:style w:type="paragraph" w:customStyle="1" w:styleId="c7">
    <w:name w:val="c7"/>
    <w:basedOn w:val="a"/>
    <w:rsid w:val="0095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10FB"/>
  </w:style>
  <w:style w:type="character" w:customStyle="1" w:styleId="c8">
    <w:name w:val="c8"/>
    <w:basedOn w:val="a0"/>
    <w:rsid w:val="0095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2</cp:revision>
  <dcterms:created xsi:type="dcterms:W3CDTF">2018-03-28T11:56:00Z</dcterms:created>
  <dcterms:modified xsi:type="dcterms:W3CDTF">2018-03-28T12:08:00Z</dcterms:modified>
</cp:coreProperties>
</file>