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5D" w:rsidRPr="008E6E05" w:rsidRDefault="004B7E5D" w:rsidP="008E6E05">
      <w:pPr>
        <w:pStyle w:val="a6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Игр</w:t>
      </w:r>
      <w:r>
        <w:rPr>
          <w:color w:val="111111"/>
          <w:sz w:val="28"/>
          <w:szCs w:val="28"/>
        </w:rPr>
        <w:t>ы</w:t>
      </w:r>
      <w:r w:rsidRPr="008F2015">
        <w:rPr>
          <w:color w:val="111111"/>
          <w:sz w:val="28"/>
          <w:szCs w:val="28"/>
        </w:rPr>
        <w:t xml:space="preserve"> со словом для детей явля</w:t>
      </w:r>
      <w:r>
        <w:rPr>
          <w:color w:val="111111"/>
          <w:sz w:val="28"/>
          <w:szCs w:val="28"/>
        </w:rPr>
        <w:t>ю</w:t>
      </w:r>
      <w:r w:rsidRPr="008F2015">
        <w:rPr>
          <w:color w:val="111111"/>
          <w:sz w:val="28"/>
          <w:szCs w:val="28"/>
        </w:rPr>
        <w:t>тся не только привлекательными, но и п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лезными. Речевые игры направлены на развитие речи у детей, уточнения и з</w:t>
      </w:r>
      <w:r w:rsidRPr="008F2015">
        <w:rPr>
          <w:color w:val="111111"/>
          <w:sz w:val="28"/>
          <w:szCs w:val="28"/>
        </w:rPr>
        <w:t>а</w:t>
      </w:r>
      <w:r w:rsidRPr="008F2015">
        <w:rPr>
          <w:color w:val="111111"/>
          <w:sz w:val="28"/>
          <w:szCs w:val="28"/>
        </w:rPr>
        <w:t>крепления словаря, на формирование правильного звукопроизношения, ра</w:t>
      </w:r>
      <w:r w:rsidRPr="008F2015">
        <w:rPr>
          <w:color w:val="111111"/>
          <w:sz w:val="28"/>
          <w:szCs w:val="28"/>
        </w:rPr>
        <w:t>з</w:t>
      </w:r>
      <w:r w:rsidRPr="008F2015">
        <w:rPr>
          <w:color w:val="111111"/>
          <w:sz w:val="28"/>
          <w:szCs w:val="28"/>
        </w:rPr>
        <w:t>витие фонематического слуха, слог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вой структуры слова и грамматическ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го строя речи. Одновременно они я</w:t>
      </w:r>
      <w:r w:rsidRPr="008F2015">
        <w:rPr>
          <w:color w:val="111111"/>
          <w:sz w:val="28"/>
          <w:szCs w:val="28"/>
        </w:rPr>
        <w:t>в</w:t>
      </w:r>
      <w:r w:rsidRPr="008F2015">
        <w:rPr>
          <w:color w:val="111111"/>
          <w:sz w:val="28"/>
          <w:szCs w:val="28"/>
        </w:rPr>
        <w:t>ляются основой для активизации п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знавательной деятельности, развития умственных способностей. У д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школьников формируется умение в</w:t>
      </w:r>
      <w:r w:rsidRPr="008F2015">
        <w:rPr>
          <w:color w:val="111111"/>
          <w:sz w:val="28"/>
          <w:szCs w:val="28"/>
        </w:rPr>
        <w:t>ы</w:t>
      </w:r>
      <w:r w:rsidRPr="008F2015">
        <w:rPr>
          <w:color w:val="111111"/>
          <w:sz w:val="28"/>
          <w:szCs w:val="28"/>
        </w:rPr>
        <w:t>сказывать свое мнение, делать выв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ды, применять новые знания в разли</w:t>
      </w:r>
      <w:r w:rsidRPr="008F2015">
        <w:rPr>
          <w:color w:val="111111"/>
          <w:sz w:val="28"/>
          <w:szCs w:val="28"/>
        </w:rPr>
        <w:t>ч</w:t>
      </w:r>
      <w:r w:rsidRPr="008F2015">
        <w:rPr>
          <w:color w:val="111111"/>
          <w:sz w:val="28"/>
          <w:szCs w:val="28"/>
        </w:rPr>
        <w:t>ных жизненных ситуациях.</w:t>
      </w:r>
      <w:r w:rsidR="008E6E05" w:rsidRPr="008E6E0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E6E05">
        <w:rPr>
          <w:noProof/>
          <w:color w:val="111111"/>
          <w:sz w:val="28"/>
          <w:szCs w:val="28"/>
        </w:rPr>
        <w:drawing>
          <wp:inline distT="0" distB="0" distL="0" distR="0">
            <wp:extent cx="2873828" cy="2865538"/>
            <wp:effectExtent l="0" t="0" r="3175" b="0"/>
            <wp:docPr id="3" name="Рисунок 3" descr="C:\Users\L\Desktop\happy-family-together-frame-your-design-22098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\Desktop\happy-family-together-frame-your-design-220981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005" cy="2872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E5D" w:rsidRDefault="004B7E5D" w:rsidP="00773F96">
      <w:pPr>
        <w:pStyle w:val="2"/>
        <w:spacing w:before="0" w:beforeAutospacing="0" w:after="0" w:afterAutospacing="0"/>
        <w:ind w:firstLine="284"/>
        <w:rPr>
          <w:b w:val="0"/>
          <w:sz w:val="28"/>
          <w:szCs w:val="26"/>
          <w:shd w:val="clear" w:color="auto" w:fill="FFFFFF"/>
        </w:rPr>
      </w:pPr>
      <w:r>
        <w:rPr>
          <w:b w:val="0"/>
          <w:sz w:val="28"/>
          <w:szCs w:val="26"/>
          <w:shd w:val="clear" w:color="auto" w:fill="FFFFFF"/>
        </w:rPr>
        <w:lastRenderedPageBreak/>
        <w:t>Существует множество полезных игр, не требующих специальной по</w:t>
      </w:r>
      <w:r>
        <w:rPr>
          <w:b w:val="0"/>
          <w:sz w:val="28"/>
          <w:szCs w:val="26"/>
          <w:shd w:val="clear" w:color="auto" w:fill="FFFFFF"/>
        </w:rPr>
        <w:t>д</w:t>
      </w:r>
      <w:r>
        <w:rPr>
          <w:b w:val="0"/>
          <w:sz w:val="28"/>
          <w:szCs w:val="26"/>
          <w:shd w:val="clear" w:color="auto" w:fill="FFFFFF"/>
        </w:rPr>
        <w:t>готовки. В них можно играть по дор</w:t>
      </w:r>
      <w:r>
        <w:rPr>
          <w:b w:val="0"/>
          <w:sz w:val="28"/>
          <w:szCs w:val="26"/>
          <w:shd w:val="clear" w:color="auto" w:fill="FFFFFF"/>
        </w:rPr>
        <w:t>о</w:t>
      </w:r>
      <w:r>
        <w:rPr>
          <w:b w:val="0"/>
          <w:sz w:val="28"/>
          <w:szCs w:val="26"/>
          <w:shd w:val="clear" w:color="auto" w:fill="FFFFFF"/>
        </w:rPr>
        <w:t>ге из детского сада домой.</w:t>
      </w:r>
    </w:p>
    <w:p w:rsidR="002244CC" w:rsidRDefault="004B7E5D" w:rsidP="004B7E5D">
      <w:pPr>
        <w:pStyle w:val="a6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  <w:u w:val="single"/>
        </w:rPr>
      </w:pPr>
      <w:r w:rsidRPr="004B7E5D">
        <w:rPr>
          <w:b/>
          <w:color w:val="111111"/>
          <w:sz w:val="28"/>
          <w:szCs w:val="28"/>
          <w:u w:val="single"/>
        </w:rPr>
        <w:t>«Отгадай предмет</w:t>
      </w:r>
      <w:r w:rsidR="002244CC">
        <w:rPr>
          <w:b/>
          <w:color w:val="111111"/>
          <w:sz w:val="28"/>
          <w:szCs w:val="28"/>
          <w:u w:val="single"/>
        </w:rPr>
        <w:t xml:space="preserve">» </w:t>
      </w:r>
      <w:r w:rsidRPr="004B7E5D">
        <w:rPr>
          <w:b/>
          <w:color w:val="111111"/>
          <w:sz w:val="28"/>
          <w:szCs w:val="28"/>
          <w:u w:val="single"/>
        </w:rPr>
        <w:t xml:space="preserve"> 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перечисляет части предм</w:t>
      </w:r>
      <w:r w:rsidRPr="008F2015">
        <w:rPr>
          <w:color w:val="111111"/>
          <w:sz w:val="28"/>
          <w:szCs w:val="28"/>
        </w:rPr>
        <w:t>е</w:t>
      </w:r>
      <w:r w:rsidRPr="008F2015">
        <w:rPr>
          <w:color w:val="111111"/>
          <w:sz w:val="28"/>
          <w:szCs w:val="28"/>
        </w:rPr>
        <w:t>та, а ребенок называет этот предмет.</w:t>
      </w:r>
      <w:r w:rsidR="008E6E05">
        <w:rPr>
          <w:color w:val="111111"/>
          <w:sz w:val="28"/>
          <w:szCs w:val="28"/>
        </w:rPr>
        <w:t xml:space="preserve"> </w:t>
      </w:r>
      <w:r w:rsidRPr="008F2015">
        <w:rPr>
          <w:color w:val="111111"/>
          <w:sz w:val="28"/>
          <w:szCs w:val="28"/>
        </w:rPr>
        <w:t>Например: Кузов, колеса, руль, фары, дверцы (грузовик).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Ствол, ветки, листья, кора, корни, крона (дерево).</w:t>
      </w:r>
    </w:p>
    <w:p w:rsidR="004B7E5D" w:rsidRPr="004B7E5D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4B7E5D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 xml:space="preserve"> «Пять частей».</w:t>
      </w:r>
    </w:p>
    <w:p w:rsidR="00E14142" w:rsidRPr="004B7E5D" w:rsidRDefault="004B7E5D" w:rsidP="004B7E5D">
      <w:pPr>
        <w:pStyle w:val="2"/>
        <w:spacing w:before="0" w:beforeAutospacing="0" w:after="0" w:afterAutospacing="0"/>
        <w:ind w:firstLine="284"/>
        <w:rPr>
          <w:b w:val="0"/>
          <w:noProof/>
        </w:rPr>
      </w:pPr>
      <w:r w:rsidRPr="004B7E5D">
        <w:rPr>
          <w:b w:val="0"/>
          <w:color w:val="111111"/>
          <w:sz w:val="28"/>
          <w:szCs w:val="28"/>
        </w:rPr>
        <w:t>Назови пять частей грузовика, дер</w:t>
      </w:r>
      <w:r w:rsidRPr="004B7E5D">
        <w:rPr>
          <w:b w:val="0"/>
          <w:color w:val="111111"/>
          <w:sz w:val="28"/>
          <w:szCs w:val="28"/>
        </w:rPr>
        <w:t>е</w:t>
      </w:r>
      <w:r w:rsidRPr="004B7E5D">
        <w:rPr>
          <w:b w:val="0"/>
          <w:color w:val="111111"/>
          <w:sz w:val="28"/>
          <w:szCs w:val="28"/>
        </w:rPr>
        <w:t>ва, дома, самолета, лица и т. д. Считай слова, загибая пальцы на руке.</w:t>
      </w:r>
    </w:p>
    <w:p w:rsidR="004B7E5D" w:rsidRPr="004B7E5D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4B7E5D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«Про что так можно сказать …»</w:t>
      </w:r>
    </w:p>
    <w:p w:rsidR="004B7E5D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предлагает ребенку под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брать слова, ответив на во</w:t>
      </w:r>
      <w:r>
        <w:rPr>
          <w:color w:val="111111"/>
          <w:sz w:val="28"/>
          <w:szCs w:val="28"/>
        </w:rPr>
        <w:t>прос: «Про что можно сказать …»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b/>
          <w:i/>
          <w:color w:val="111111"/>
          <w:sz w:val="28"/>
          <w:szCs w:val="28"/>
        </w:rPr>
        <w:t>Свежий</w:t>
      </w:r>
      <w:r w:rsidRPr="008F2015">
        <w:rPr>
          <w:color w:val="111111"/>
          <w:sz w:val="28"/>
          <w:szCs w:val="28"/>
        </w:rPr>
        <w:t xml:space="preserve"> – воздух, огурец, ветер.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b/>
          <w:i/>
          <w:color w:val="111111"/>
          <w:sz w:val="28"/>
          <w:szCs w:val="28"/>
        </w:rPr>
        <w:t>Старый</w:t>
      </w:r>
      <w:r w:rsidRPr="008F2015">
        <w:rPr>
          <w:color w:val="111111"/>
          <w:sz w:val="28"/>
          <w:szCs w:val="28"/>
        </w:rPr>
        <w:t xml:space="preserve"> – дом, пень, человек</w:t>
      </w:r>
      <w:r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br/>
      </w:r>
      <w:r w:rsidRPr="004B7E5D">
        <w:rPr>
          <w:b/>
          <w:i/>
          <w:color w:val="111111"/>
          <w:sz w:val="28"/>
          <w:szCs w:val="28"/>
        </w:rPr>
        <w:t xml:space="preserve"> </w:t>
      </w:r>
      <w:r w:rsidRPr="008F2015">
        <w:rPr>
          <w:b/>
          <w:i/>
          <w:color w:val="111111"/>
          <w:sz w:val="28"/>
          <w:szCs w:val="28"/>
        </w:rPr>
        <w:t>Мягкий</w:t>
      </w:r>
      <w:r w:rsidRPr="008F2015">
        <w:rPr>
          <w:color w:val="111111"/>
          <w:sz w:val="28"/>
          <w:szCs w:val="28"/>
        </w:rPr>
        <w:t xml:space="preserve">  - хлеб, пух, мех, плед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b/>
          <w:i/>
          <w:color w:val="111111"/>
          <w:sz w:val="28"/>
          <w:szCs w:val="28"/>
        </w:rPr>
        <w:t>Длинный</w:t>
      </w:r>
      <w:r w:rsidRPr="008F2015">
        <w:rPr>
          <w:color w:val="111111"/>
          <w:sz w:val="28"/>
          <w:szCs w:val="28"/>
        </w:rPr>
        <w:t xml:space="preserve"> – путь, ремень, р</w:t>
      </w:r>
      <w:r>
        <w:rPr>
          <w:color w:val="111111"/>
          <w:sz w:val="28"/>
          <w:szCs w:val="28"/>
        </w:rPr>
        <w:t>у</w:t>
      </w:r>
      <w:r w:rsidRPr="008F2015">
        <w:rPr>
          <w:color w:val="111111"/>
          <w:sz w:val="28"/>
          <w:szCs w:val="28"/>
        </w:rPr>
        <w:t>чеек, день</w:t>
      </w:r>
    </w:p>
    <w:p w:rsidR="004B7E5D" w:rsidRPr="004B7E5D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4B7E5D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«Что с этим можно сделать?»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 xml:space="preserve">Взрослый предлагает перечислить действия, которые можно совершить с указанным предметом, и сосчитать слова с помощью </w:t>
      </w:r>
      <w:r>
        <w:rPr>
          <w:color w:val="111111"/>
          <w:sz w:val="28"/>
          <w:szCs w:val="28"/>
        </w:rPr>
        <w:t>пальцев</w:t>
      </w:r>
      <w:r w:rsidRPr="008F2015">
        <w:rPr>
          <w:color w:val="111111"/>
          <w:sz w:val="28"/>
          <w:szCs w:val="28"/>
        </w:rPr>
        <w:t>.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7E5D">
        <w:rPr>
          <w:b/>
          <w:i/>
          <w:color w:val="111111"/>
          <w:sz w:val="28"/>
          <w:szCs w:val="28"/>
        </w:rPr>
        <w:t>Шоколад</w:t>
      </w:r>
      <w:r w:rsidRPr="008F2015">
        <w:rPr>
          <w:color w:val="111111"/>
          <w:sz w:val="28"/>
          <w:szCs w:val="28"/>
        </w:rPr>
        <w:t xml:space="preserve">: купить, подарить, посыпать </w:t>
      </w:r>
      <w:r w:rsidR="002244CC">
        <w:rPr>
          <w:color w:val="111111"/>
          <w:sz w:val="28"/>
          <w:szCs w:val="28"/>
        </w:rPr>
        <w:t>им морожен</w:t>
      </w:r>
      <w:r w:rsidRPr="008F2015">
        <w:rPr>
          <w:color w:val="111111"/>
          <w:sz w:val="28"/>
          <w:szCs w:val="28"/>
        </w:rPr>
        <w:t>ое, угостить друга</w:t>
      </w:r>
      <w:r w:rsidR="002244CC">
        <w:rPr>
          <w:color w:val="111111"/>
          <w:sz w:val="28"/>
          <w:szCs w:val="28"/>
        </w:rPr>
        <w:t>.</w:t>
      </w:r>
    </w:p>
    <w:p w:rsidR="004B7E5D" w:rsidRPr="008F2015" w:rsidRDefault="004B7E5D" w:rsidP="004B7E5D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7E5D">
        <w:rPr>
          <w:b/>
          <w:i/>
          <w:color w:val="111111"/>
          <w:sz w:val="28"/>
          <w:szCs w:val="28"/>
        </w:rPr>
        <w:t>Огурец:</w:t>
      </w:r>
      <w:r w:rsidRPr="008F2015">
        <w:rPr>
          <w:color w:val="111111"/>
          <w:sz w:val="28"/>
          <w:szCs w:val="28"/>
        </w:rPr>
        <w:t xml:space="preserve"> нарезать, почистить, помыть</w:t>
      </w:r>
      <w:r w:rsidR="002244CC">
        <w:rPr>
          <w:color w:val="111111"/>
          <w:sz w:val="28"/>
          <w:szCs w:val="28"/>
        </w:rPr>
        <w:t>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lastRenderedPageBreak/>
        <w:t>«</w:t>
      </w:r>
      <w:r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Какое слово загадала мама?»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называет первую часть сл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ва, а ребенок вторую, Наприме</w:t>
      </w:r>
      <w:r w:rsidR="008E6E05">
        <w:rPr>
          <w:color w:val="111111"/>
          <w:sz w:val="28"/>
          <w:szCs w:val="28"/>
        </w:rPr>
        <w:t>р: «</w:t>
      </w:r>
      <w:proofErr w:type="spellStart"/>
      <w:r w:rsidR="008E6E05">
        <w:rPr>
          <w:color w:val="111111"/>
          <w:sz w:val="28"/>
          <w:szCs w:val="28"/>
        </w:rPr>
        <w:t>Са</w:t>
      </w:r>
      <w:proofErr w:type="spellEnd"/>
      <w:r w:rsidR="008E6E05">
        <w:rPr>
          <w:color w:val="111111"/>
          <w:sz w:val="28"/>
          <w:szCs w:val="28"/>
        </w:rPr>
        <w:t>», ребенок «ни»,</w:t>
      </w:r>
      <w:r w:rsidR="00210049">
        <w:rPr>
          <w:color w:val="111111"/>
          <w:sz w:val="28"/>
          <w:szCs w:val="28"/>
        </w:rPr>
        <w:t xml:space="preserve"> </w:t>
      </w:r>
      <w:r w:rsidRPr="008F2015">
        <w:rPr>
          <w:color w:val="111111"/>
          <w:sz w:val="28"/>
          <w:szCs w:val="28"/>
        </w:rPr>
        <w:t>«С</w:t>
      </w:r>
      <w:r w:rsidRPr="008F2015">
        <w:rPr>
          <w:color w:val="111111"/>
          <w:sz w:val="28"/>
          <w:szCs w:val="28"/>
        </w:rPr>
        <w:t>а</w:t>
      </w:r>
      <w:r w:rsidRPr="008F2015">
        <w:rPr>
          <w:color w:val="111111"/>
          <w:sz w:val="28"/>
          <w:szCs w:val="28"/>
        </w:rPr>
        <w:t>ни».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«Я вижу»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предлагает ребенку посмо</w:t>
      </w:r>
      <w:r w:rsidRPr="008F2015">
        <w:rPr>
          <w:color w:val="111111"/>
          <w:sz w:val="28"/>
          <w:szCs w:val="28"/>
        </w:rPr>
        <w:t>т</w:t>
      </w:r>
      <w:r w:rsidRPr="008F2015">
        <w:rPr>
          <w:color w:val="111111"/>
          <w:sz w:val="28"/>
          <w:szCs w:val="28"/>
        </w:rPr>
        <w:t>реть вокруг и назвать предметы, кот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рые он видит.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Взрослый: «Давай, кто больше пре</w:t>
      </w:r>
      <w:r w:rsidRPr="008F2015">
        <w:rPr>
          <w:color w:val="111111"/>
          <w:sz w:val="28"/>
          <w:szCs w:val="28"/>
        </w:rPr>
        <w:t>д</w:t>
      </w:r>
      <w:r w:rsidRPr="008F2015">
        <w:rPr>
          <w:color w:val="111111"/>
          <w:sz w:val="28"/>
          <w:szCs w:val="28"/>
        </w:rPr>
        <w:t>метов назовет, которые нас окружают? Я вижу дом. А ты, что видишь?» Реб</w:t>
      </w:r>
      <w:r w:rsidRPr="008F2015">
        <w:rPr>
          <w:color w:val="111111"/>
          <w:sz w:val="28"/>
          <w:szCs w:val="28"/>
        </w:rPr>
        <w:t>е</w:t>
      </w:r>
      <w:r w:rsidRPr="008F2015">
        <w:rPr>
          <w:color w:val="111111"/>
          <w:sz w:val="28"/>
          <w:szCs w:val="28"/>
        </w:rPr>
        <w:t>нок: «А я вижу автобус».</w:t>
      </w:r>
      <w:r w:rsidR="008E6E05">
        <w:rPr>
          <w:color w:val="111111"/>
          <w:sz w:val="28"/>
          <w:szCs w:val="28"/>
        </w:rPr>
        <w:t xml:space="preserve"> </w:t>
      </w:r>
      <w:r w:rsidRPr="008F2015">
        <w:rPr>
          <w:color w:val="111111"/>
          <w:sz w:val="28"/>
          <w:szCs w:val="28"/>
        </w:rPr>
        <w:t>И так далее, пока не перечислите все предметы, к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торые находятся в зоне видимости.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Игра «Найди лишнее слово».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называет серию слов и предлагает ребенку определить, какое слово является «лишним».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Например: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Яблоко, груша, огурец, апельсин.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Молоко, творог, сметана, хлеб.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Храбрый, злой, смелый, отважный.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Ложка, тарелка, кастрюля, сумка.</w:t>
      </w:r>
    </w:p>
    <w:p w:rsid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Платье, брюки, туфли, свитер.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«Угадай, что я загадала».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загадывает слово (название животного, растения, овоща, фрукта и т. д.</w:t>
      </w:r>
      <w:r w:rsidR="000858BB">
        <w:rPr>
          <w:color w:val="111111"/>
          <w:sz w:val="28"/>
          <w:szCs w:val="28"/>
        </w:rPr>
        <w:t>)</w:t>
      </w:r>
      <w:proofErr w:type="gramStart"/>
      <w:r w:rsidR="000858BB">
        <w:rPr>
          <w:color w:val="111111"/>
          <w:sz w:val="28"/>
          <w:szCs w:val="28"/>
        </w:rPr>
        <w:t xml:space="preserve"> </w:t>
      </w:r>
      <w:r w:rsidRPr="008F2015">
        <w:rPr>
          <w:color w:val="111111"/>
          <w:sz w:val="28"/>
          <w:szCs w:val="28"/>
        </w:rPr>
        <w:t>,</w:t>
      </w:r>
      <w:proofErr w:type="gramEnd"/>
      <w:r w:rsidRPr="008F2015">
        <w:rPr>
          <w:color w:val="111111"/>
          <w:sz w:val="28"/>
          <w:szCs w:val="28"/>
        </w:rPr>
        <w:t xml:space="preserve"> а ребёнок</w:t>
      </w:r>
      <w:r w:rsidR="000858BB">
        <w:rPr>
          <w:color w:val="111111"/>
          <w:sz w:val="28"/>
          <w:szCs w:val="28"/>
        </w:rPr>
        <w:t>,</w:t>
      </w:r>
      <w:r w:rsidRPr="008F2015">
        <w:rPr>
          <w:color w:val="111111"/>
          <w:sz w:val="28"/>
          <w:szCs w:val="28"/>
        </w:rPr>
        <w:t xml:space="preserve"> с помощью вопросов, на которые можно отвечать только «да» или «нет», должен это слово уг</w:t>
      </w:r>
      <w:r w:rsidRPr="008F2015">
        <w:rPr>
          <w:color w:val="111111"/>
          <w:sz w:val="28"/>
          <w:szCs w:val="28"/>
        </w:rPr>
        <w:t>а</w:t>
      </w:r>
      <w:r w:rsidRPr="008F2015">
        <w:rPr>
          <w:color w:val="111111"/>
          <w:sz w:val="28"/>
          <w:szCs w:val="28"/>
        </w:rPr>
        <w:t>дать.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lastRenderedPageBreak/>
        <w:t>Например: взрослый загадывает слово «Слон». Ребенок</w:t>
      </w:r>
      <w:r w:rsidR="008E6E05">
        <w:rPr>
          <w:color w:val="111111"/>
          <w:sz w:val="28"/>
          <w:szCs w:val="28"/>
        </w:rPr>
        <w:t xml:space="preserve">, </w:t>
      </w:r>
      <w:r w:rsidRPr="008F2015">
        <w:rPr>
          <w:color w:val="111111"/>
          <w:sz w:val="28"/>
          <w:szCs w:val="28"/>
        </w:rPr>
        <w:t xml:space="preserve"> с помощью вопр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 xml:space="preserve">сов пытается выяснить, </w:t>
      </w:r>
      <w:r w:rsidR="00FF3C40">
        <w:rPr>
          <w:color w:val="111111"/>
          <w:sz w:val="28"/>
          <w:szCs w:val="28"/>
        </w:rPr>
        <w:t>что загадано.</w:t>
      </w:r>
      <w:r w:rsidRPr="008F2015">
        <w:rPr>
          <w:color w:val="111111"/>
          <w:sz w:val="28"/>
          <w:szCs w:val="28"/>
        </w:rPr>
        <w:t xml:space="preserve"> </w:t>
      </w:r>
      <w:proofErr w:type="gramStart"/>
      <w:r w:rsidRPr="008F2015">
        <w:rPr>
          <w:color w:val="111111"/>
          <w:sz w:val="28"/>
          <w:szCs w:val="28"/>
        </w:rPr>
        <w:t>(Это живое?</w:t>
      </w:r>
      <w:proofErr w:type="gramEnd"/>
      <w:r w:rsidRPr="008F2015">
        <w:rPr>
          <w:color w:val="111111"/>
          <w:sz w:val="28"/>
          <w:szCs w:val="28"/>
        </w:rPr>
        <w:t xml:space="preserve"> Это растение? Это ж</w:t>
      </w:r>
      <w:r w:rsidRPr="008F2015">
        <w:rPr>
          <w:color w:val="111111"/>
          <w:sz w:val="28"/>
          <w:szCs w:val="28"/>
        </w:rPr>
        <w:t>и</w:t>
      </w:r>
      <w:r w:rsidRPr="008F2015">
        <w:rPr>
          <w:color w:val="111111"/>
          <w:sz w:val="28"/>
          <w:szCs w:val="28"/>
        </w:rPr>
        <w:t xml:space="preserve">вотное? Оно большое? Оно живет в жарких странах? </w:t>
      </w:r>
      <w:proofErr w:type="gramStart"/>
      <w:r w:rsidRPr="008F2015">
        <w:rPr>
          <w:color w:val="111111"/>
          <w:sz w:val="28"/>
          <w:szCs w:val="28"/>
        </w:rPr>
        <w:t>Это слон</w:t>
      </w:r>
      <w:r w:rsidR="008E6E05">
        <w:rPr>
          <w:color w:val="111111"/>
          <w:sz w:val="28"/>
          <w:szCs w:val="28"/>
        </w:rPr>
        <w:t>?</w:t>
      </w:r>
      <w:r w:rsidR="000858BB">
        <w:rPr>
          <w:color w:val="111111"/>
          <w:sz w:val="28"/>
          <w:szCs w:val="28"/>
        </w:rPr>
        <w:t>)</w:t>
      </w:r>
      <w:proofErr w:type="gramEnd"/>
      <w:r w:rsidR="008E6E05">
        <w:rPr>
          <w:color w:val="111111"/>
          <w:sz w:val="28"/>
          <w:szCs w:val="28"/>
        </w:rPr>
        <w:t xml:space="preserve"> </w:t>
      </w:r>
      <w:r w:rsidR="000858BB">
        <w:rPr>
          <w:color w:val="111111"/>
          <w:sz w:val="28"/>
          <w:szCs w:val="28"/>
        </w:rPr>
        <w:t>В</w:t>
      </w:r>
      <w:r w:rsidRPr="008F2015">
        <w:rPr>
          <w:color w:val="111111"/>
          <w:sz w:val="28"/>
          <w:szCs w:val="28"/>
        </w:rPr>
        <w:t>зрослый отвечает только «да» или «нет», пока ребенок не угадает задуманное.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«Слушаем слова».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Нужно заранее договориться с ребе</w:t>
      </w:r>
      <w:r w:rsidRPr="008F2015">
        <w:rPr>
          <w:color w:val="111111"/>
          <w:sz w:val="28"/>
          <w:szCs w:val="28"/>
        </w:rPr>
        <w:t>н</w:t>
      </w:r>
      <w:r w:rsidRPr="008F2015">
        <w:rPr>
          <w:color w:val="111111"/>
          <w:sz w:val="28"/>
          <w:szCs w:val="28"/>
        </w:rPr>
        <w:t>ком, что взрослый будет произносить самые разные слова, среди которых будут встречаться, например, названия домашних животных. Ребенок должен успеть хлопнуть в ладоши, когда услышит эти слова. Можно в процессе игры менять тему заданных слов и движение, которое должен совершить ребенок, а также усложнять игру, с</w:t>
      </w:r>
      <w:r w:rsidRPr="008F2015">
        <w:rPr>
          <w:color w:val="111111"/>
          <w:sz w:val="28"/>
          <w:szCs w:val="28"/>
        </w:rPr>
        <w:t>о</w:t>
      </w:r>
      <w:r w:rsidRPr="008F2015">
        <w:rPr>
          <w:color w:val="111111"/>
          <w:sz w:val="28"/>
          <w:szCs w:val="28"/>
        </w:rPr>
        <w:t>четая 2 и более тем и, соответственно, движений.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«Назови, что бывает круглое (ква</w:t>
      </w: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ратное, треугольное)»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предлагает ребенку вспо</w:t>
      </w:r>
      <w:r w:rsidRPr="008F2015">
        <w:rPr>
          <w:color w:val="111111"/>
          <w:sz w:val="28"/>
          <w:szCs w:val="28"/>
        </w:rPr>
        <w:t>м</w:t>
      </w:r>
      <w:r w:rsidRPr="008F2015">
        <w:rPr>
          <w:color w:val="111111"/>
          <w:sz w:val="28"/>
          <w:szCs w:val="28"/>
        </w:rPr>
        <w:t>нить или найти в своем окружении предметы похожие на круг (треугол</w:t>
      </w:r>
      <w:r w:rsidRPr="008F2015">
        <w:rPr>
          <w:color w:val="111111"/>
          <w:sz w:val="28"/>
          <w:szCs w:val="28"/>
        </w:rPr>
        <w:t>ь</w:t>
      </w:r>
      <w:r w:rsidRPr="008F2015">
        <w:rPr>
          <w:color w:val="111111"/>
          <w:sz w:val="28"/>
          <w:szCs w:val="28"/>
        </w:rPr>
        <w:t>ник, квадрат, прямоугольник).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«Сравни предметы».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показывает ребенку два предмета, например женскую туфлю и мужскую туфлю, и предлагает назвать, чем эти два предмета отличаются и чем похожи.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«Раздели слова на слоги»</w:t>
      </w:r>
    </w:p>
    <w:p w:rsid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называ</w:t>
      </w:r>
      <w:r>
        <w:rPr>
          <w:color w:val="111111"/>
          <w:sz w:val="28"/>
          <w:szCs w:val="28"/>
        </w:rPr>
        <w:t xml:space="preserve">ет </w:t>
      </w:r>
      <w:r w:rsidRPr="008F2015">
        <w:rPr>
          <w:color w:val="111111"/>
          <w:sz w:val="28"/>
          <w:szCs w:val="28"/>
        </w:rPr>
        <w:t xml:space="preserve"> любые слова. Р</w:t>
      </w:r>
      <w:r w:rsidRPr="008F2015">
        <w:rPr>
          <w:color w:val="111111"/>
          <w:sz w:val="28"/>
          <w:szCs w:val="28"/>
        </w:rPr>
        <w:t>е</w:t>
      </w:r>
      <w:r w:rsidRPr="008F2015">
        <w:rPr>
          <w:color w:val="111111"/>
          <w:sz w:val="28"/>
          <w:szCs w:val="28"/>
        </w:rPr>
        <w:t>бенок определяет количество слогов</w:t>
      </w:r>
      <w:r>
        <w:rPr>
          <w:color w:val="111111"/>
          <w:sz w:val="28"/>
          <w:szCs w:val="28"/>
        </w:rPr>
        <w:t xml:space="preserve"> хлопками.</w:t>
      </w:r>
    </w:p>
    <w:p w:rsidR="002244CC" w:rsidRPr="002244CC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u w:val="single"/>
        </w:rPr>
      </w:pPr>
      <w:r w:rsidRPr="002244CC">
        <w:rPr>
          <w:rStyle w:val="a8"/>
          <w:color w:val="111111"/>
          <w:sz w:val="28"/>
          <w:szCs w:val="28"/>
          <w:u w:val="single"/>
          <w:bdr w:val="none" w:sz="0" w:space="0" w:color="auto" w:frame="1"/>
        </w:rPr>
        <w:t>«Дополни предложение»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Взрослый называет любое слово, а р</w:t>
      </w:r>
      <w:r w:rsidRPr="008F2015">
        <w:rPr>
          <w:color w:val="111111"/>
          <w:sz w:val="28"/>
          <w:szCs w:val="28"/>
        </w:rPr>
        <w:t>е</w:t>
      </w:r>
      <w:r w:rsidRPr="008F2015">
        <w:rPr>
          <w:color w:val="111111"/>
          <w:sz w:val="28"/>
          <w:szCs w:val="28"/>
        </w:rPr>
        <w:t xml:space="preserve">бенок добавляет к нему свое слово, повторяя целиком предыдущее. Например, </w:t>
      </w:r>
      <w:r w:rsidRPr="008F2015">
        <w:rPr>
          <w:b/>
          <w:i/>
          <w:color w:val="111111"/>
          <w:sz w:val="28"/>
          <w:szCs w:val="28"/>
        </w:rPr>
        <w:t>солнце</w:t>
      </w:r>
      <w:r w:rsidRPr="008F2015">
        <w:rPr>
          <w:color w:val="111111"/>
          <w:sz w:val="28"/>
          <w:szCs w:val="28"/>
        </w:rPr>
        <w:t>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Светило солнце;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Ярко светило солнце;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F2015">
        <w:rPr>
          <w:color w:val="111111"/>
          <w:sz w:val="28"/>
          <w:szCs w:val="28"/>
        </w:rPr>
        <w:t>На небе ярко светило солнце</w:t>
      </w:r>
      <w:r>
        <w:rPr>
          <w:color w:val="111111"/>
          <w:sz w:val="28"/>
          <w:szCs w:val="28"/>
        </w:rPr>
        <w:t>.</w:t>
      </w:r>
    </w:p>
    <w:p w:rsidR="002244CC" w:rsidRPr="008F2015" w:rsidRDefault="002244CC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244CC" w:rsidRPr="008F2015" w:rsidRDefault="008E6E05" w:rsidP="002244CC">
      <w:pPr>
        <w:pStyle w:val="a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40612451" wp14:editId="69BB135C">
            <wp:extent cx="3199401" cy="2636322"/>
            <wp:effectExtent l="0" t="0" r="1270" b="0"/>
            <wp:docPr id="2" name="Рисунок 2" descr="Картинки по запросу папа гуляет с ребенком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апа гуляет с ребенком клипар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12" cy="2632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40" w:rsidRDefault="00FF3C40" w:rsidP="00E14142">
      <w:pPr>
        <w:jc w:val="center"/>
        <w:rPr>
          <w:b/>
          <w:sz w:val="22"/>
          <w:szCs w:val="28"/>
        </w:rPr>
      </w:pPr>
    </w:p>
    <w:p w:rsidR="00FF3C40" w:rsidRPr="00B4560A" w:rsidRDefault="00B4560A" w:rsidP="00E14142">
      <w:pPr>
        <w:jc w:val="center"/>
        <w:rPr>
          <w:b/>
          <w:i/>
          <w:sz w:val="28"/>
          <w:szCs w:val="28"/>
        </w:rPr>
      </w:pPr>
      <w:r w:rsidRPr="00B4560A">
        <w:rPr>
          <w:b/>
          <w:i/>
          <w:color w:val="111111"/>
          <w:sz w:val="36"/>
          <w:szCs w:val="28"/>
        </w:rPr>
        <w:t>Играйте со своими детьми!</w:t>
      </w:r>
    </w:p>
    <w:p w:rsidR="00FF3C40" w:rsidRDefault="00FF3C40" w:rsidP="00E14142">
      <w:pPr>
        <w:jc w:val="center"/>
        <w:rPr>
          <w:b/>
          <w:sz w:val="22"/>
          <w:szCs w:val="28"/>
        </w:rPr>
      </w:pPr>
    </w:p>
    <w:p w:rsidR="00FF3C40" w:rsidRDefault="00FF3C40" w:rsidP="00E14142">
      <w:pPr>
        <w:jc w:val="center"/>
        <w:rPr>
          <w:b/>
          <w:sz w:val="22"/>
          <w:szCs w:val="28"/>
        </w:rPr>
      </w:pPr>
    </w:p>
    <w:p w:rsidR="00FF3C40" w:rsidRDefault="00FF3C40" w:rsidP="00E14142">
      <w:pPr>
        <w:jc w:val="center"/>
        <w:rPr>
          <w:b/>
          <w:sz w:val="22"/>
          <w:szCs w:val="28"/>
        </w:rPr>
      </w:pPr>
    </w:p>
    <w:p w:rsidR="00E14142" w:rsidRPr="00C676BE" w:rsidRDefault="00E14142" w:rsidP="00E14142">
      <w:pPr>
        <w:jc w:val="center"/>
        <w:rPr>
          <w:b/>
          <w:szCs w:val="28"/>
        </w:rPr>
      </w:pPr>
      <w:r w:rsidRPr="00C676BE">
        <w:rPr>
          <w:b/>
          <w:szCs w:val="28"/>
        </w:rPr>
        <w:t xml:space="preserve">Муниципальное бюджетное дошкольное </w:t>
      </w:r>
      <w:r w:rsidRPr="00C676BE">
        <w:rPr>
          <w:b/>
          <w:szCs w:val="28"/>
        </w:rPr>
        <w:br/>
        <w:t>образовательное учреждение</w:t>
      </w:r>
      <w:r w:rsidRPr="00C676BE">
        <w:rPr>
          <w:b/>
          <w:szCs w:val="28"/>
        </w:rPr>
        <w:br/>
        <w:t xml:space="preserve"> «Центр развития ребенка – детский сад </w:t>
      </w:r>
      <w:r w:rsidRPr="00C676BE">
        <w:rPr>
          <w:b/>
          <w:szCs w:val="28"/>
        </w:rPr>
        <w:br/>
        <w:t>«Калинка»</w:t>
      </w:r>
    </w:p>
    <w:p w:rsidR="00E14142" w:rsidRPr="00BD6242" w:rsidRDefault="004B7E5D" w:rsidP="004B7E5D">
      <w:pPr>
        <w:pStyle w:val="2"/>
        <w:spacing w:before="0" w:beforeAutospacing="0" w:after="0" w:afterAutospacing="0"/>
        <w:jc w:val="center"/>
        <w:rPr>
          <w:b w:val="0"/>
          <w:color w:val="0070C0"/>
          <w:sz w:val="26"/>
          <w:szCs w:val="26"/>
          <w:lang w:eastAsia="en-US"/>
        </w:rPr>
      </w:pPr>
      <w:r w:rsidRPr="002244CC">
        <w:rPr>
          <w:i/>
          <w:sz w:val="40"/>
          <w:szCs w:val="28"/>
        </w:rPr>
        <w:t xml:space="preserve">Игры по дороге домой </w:t>
      </w:r>
      <w:r w:rsidR="00E14142" w:rsidRPr="002244CC">
        <w:rPr>
          <w:i/>
          <w:sz w:val="40"/>
          <w:szCs w:val="28"/>
        </w:rPr>
        <w:t xml:space="preserve"> </w:t>
      </w:r>
      <w:r w:rsidR="00E14142" w:rsidRPr="00BD6242">
        <w:rPr>
          <w:i/>
          <w:color w:val="0070C0"/>
          <w:sz w:val="32"/>
          <w:szCs w:val="28"/>
        </w:rPr>
        <w:br/>
      </w:r>
    </w:p>
    <w:p w:rsidR="00BD6242" w:rsidRPr="00BD6242" w:rsidRDefault="002244CC" w:rsidP="00E14142">
      <w:pPr>
        <w:jc w:val="center"/>
        <w:rPr>
          <w:b/>
          <w:color w:val="0070C0"/>
        </w:rPr>
      </w:pPr>
      <w:r>
        <w:rPr>
          <w:noProof/>
        </w:rPr>
        <w:drawing>
          <wp:inline distT="0" distB="0" distL="0" distR="0">
            <wp:extent cx="2551544" cy="3515096"/>
            <wp:effectExtent l="0" t="0" r="1270" b="9525"/>
            <wp:docPr id="1" name="Рисунок 1" descr="Картинки по запросу мама гуляет с ребенком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мама гуляет с ребенком клипар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613" cy="351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142" w:rsidRPr="002244CC" w:rsidRDefault="00FF3C40" w:rsidP="00C676BE">
      <w:pPr>
        <w:jc w:val="right"/>
        <w:rPr>
          <w:b/>
        </w:rPr>
      </w:pPr>
      <w:r>
        <w:rPr>
          <w:b/>
        </w:rPr>
        <w:t>у</w:t>
      </w:r>
      <w:r w:rsidR="00E14142" w:rsidRPr="002244CC">
        <w:rPr>
          <w:b/>
        </w:rPr>
        <w:t xml:space="preserve">читель - логопед </w:t>
      </w:r>
      <w:r w:rsidR="00E14142" w:rsidRPr="002244CC">
        <w:rPr>
          <w:b/>
        </w:rPr>
        <w:br/>
      </w:r>
      <w:r w:rsidR="00E14142" w:rsidRPr="00C676BE">
        <w:rPr>
          <w:b/>
          <w:sz w:val="26"/>
          <w:szCs w:val="26"/>
        </w:rPr>
        <w:t>Елизарьева Людмила Владимировна</w:t>
      </w:r>
    </w:p>
    <w:p w:rsidR="00E14142" w:rsidRPr="00C676BE" w:rsidRDefault="00E14142" w:rsidP="00E14142">
      <w:pPr>
        <w:jc w:val="center"/>
        <w:rPr>
          <w:b/>
          <w:sz w:val="26"/>
          <w:szCs w:val="26"/>
        </w:rPr>
      </w:pPr>
    </w:p>
    <w:p w:rsidR="004B7E5D" w:rsidRPr="00C676BE" w:rsidRDefault="004B7E5D" w:rsidP="00BD6242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</w:p>
    <w:p w:rsidR="004B7E5D" w:rsidRPr="00C676BE" w:rsidRDefault="00210049" w:rsidP="00BD6242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hyperlink r:id="rId10" w:history="1">
        <w:r w:rsidR="004B7E5D" w:rsidRPr="00C676BE">
          <w:rPr>
            <w:rStyle w:val="a7"/>
            <w:color w:val="auto"/>
            <w:sz w:val="26"/>
            <w:szCs w:val="26"/>
            <w:u w:val="none"/>
          </w:rPr>
          <w:t>https://vk.com/govorok_kalinka</w:t>
        </w:r>
      </w:hyperlink>
    </w:p>
    <w:p w:rsidR="004B7E5D" w:rsidRPr="004B7E5D" w:rsidRDefault="004B7E5D" w:rsidP="00BD6242">
      <w:pPr>
        <w:pStyle w:val="2"/>
        <w:spacing w:before="0" w:beforeAutospacing="0" w:after="0" w:afterAutospacing="0"/>
        <w:jc w:val="center"/>
        <w:rPr>
          <w:color w:val="0070C0"/>
          <w:sz w:val="24"/>
          <w:szCs w:val="24"/>
        </w:rPr>
      </w:pPr>
    </w:p>
    <w:p w:rsidR="00E14142" w:rsidRPr="00BD6242" w:rsidRDefault="00E14142">
      <w:pPr>
        <w:pStyle w:val="2"/>
        <w:spacing w:before="0" w:beforeAutospacing="0" w:after="0" w:afterAutospacing="0"/>
        <w:jc w:val="center"/>
        <w:rPr>
          <w:color w:val="0070C0"/>
        </w:rPr>
      </w:pPr>
      <w:r w:rsidRPr="002244CC">
        <w:rPr>
          <w:sz w:val="24"/>
          <w:szCs w:val="24"/>
        </w:rPr>
        <w:t>Абакан 20</w:t>
      </w:r>
      <w:r w:rsidR="00210049">
        <w:rPr>
          <w:sz w:val="24"/>
          <w:szCs w:val="24"/>
        </w:rPr>
        <w:t>20</w:t>
      </w:r>
      <w:r w:rsidRPr="002244CC">
        <w:rPr>
          <w:sz w:val="24"/>
          <w:szCs w:val="24"/>
        </w:rPr>
        <w:t>г</w:t>
      </w:r>
      <w:r w:rsidR="00773F96" w:rsidRPr="002244CC">
        <w:rPr>
          <w:sz w:val="24"/>
          <w:szCs w:val="24"/>
        </w:rPr>
        <w:t xml:space="preserve"> </w:t>
      </w:r>
    </w:p>
    <w:sectPr w:rsidR="00E14142" w:rsidRPr="00BD6242" w:rsidSect="00EA7B2C">
      <w:pgSz w:w="16838" w:h="11906" w:orient="landscape"/>
      <w:pgMar w:top="1134" w:right="567" w:bottom="567" w:left="79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E17F2"/>
    <w:multiLevelType w:val="hybridMultilevel"/>
    <w:tmpl w:val="D94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4D7BA6"/>
    <w:multiLevelType w:val="hybridMultilevel"/>
    <w:tmpl w:val="D94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897D2F"/>
    <w:multiLevelType w:val="hybridMultilevel"/>
    <w:tmpl w:val="D9400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232"/>
    <w:rsid w:val="000858BB"/>
    <w:rsid w:val="000E2D16"/>
    <w:rsid w:val="00210049"/>
    <w:rsid w:val="002244CC"/>
    <w:rsid w:val="002B24A3"/>
    <w:rsid w:val="004B7E5D"/>
    <w:rsid w:val="005C68C9"/>
    <w:rsid w:val="00617232"/>
    <w:rsid w:val="006C5AC5"/>
    <w:rsid w:val="00773F96"/>
    <w:rsid w:val="00803152"/>
    <w:rsid w:val="008E6E05"/>
    <w:rsid w:val="00AB1AF8"/>
    <w:rsid w:val="00B4560A"/>
    <w:rsid w:val="00BD6242"/>
    <w:rsid w:val="00C676BE"/>
    <w:rsid w:val="00CE0F1B"/>
    <w:rsid w:val="00D748D3"/>
    <w:rsid w:val="00E14142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E0F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E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E0F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B7E5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4B7E5D"/>
    <w:rPr>
      <w:b/>
      <w:bCs/>
    </w:rPr>
  </w:style>
  <w:style w:type="table" w:styleId="a9">
    <w:name w:val="Table Grid"/>
    <w:basedOn w:val="a1"/>
    <w:uiPriority w:val="59"/>
    <w:rsid w:val="004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CE0F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F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F1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E0F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CE0F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E0F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4B7E5D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4B7E5D"/>
    <w:rPr>
      <w:b/>
      <w:bCs/>
    </w:rPr>
  </w:style>
  <w:style w:type="table" w:styleId="a9">
    <w:name w:val="Table Grid"/>
    <w:basedOn w:val="a1"/>
    <w:uiPriority w:val="59"/>
    <w:rsid w:val="004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govorok_kalink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65C8-B990-4150-984E-3273E7AC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15</cp:revision>
  <cp:lastPrinted>2017-09-18T07:28:00Z</cp:lastPrinted>
  <dcterms:created xsi:type="dcterms:W3CDTF">2017-04-25T10:56:00Z</dcterms:created>
  <dcterms:modified xsi:type="dcterms:W3CDTF">2020-12-10T06:30:00Z</dcterms:modified>
</cp:coreProperties>
</file>